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3B9" w:rsidP="009763B9" w:rsidRDefault="009763B9" w14:paraId="06F2B2D0" w14:textId="58B3E0E9">
      <w:pPr>
        <w:ind w:firstLine="708"/>
        <w:rPr>
          <w:sz w:val="28"/>
          <w:szCs w:val="28"/>
        </w:rPr>
      </w:pPr>
      <w:r w:rsidRPr="009763B9">
        <w:rPr>
          <w:sz w:val="28"/>
          <w:szCs w:val="28"/>
        </w:rPr>
        <w:t>Stuurgroep</w:t>
      </w:r>
      <w:r w:rsidR="00E17AF0">
        <w:rPr>
          <w:sz w:val="28"/>
          <w:szCs w:val="28"/>
        </w:rPr>
        <w:t xml:space="preserve"> </w:t>
      </w:r>
      <w:r w:rsidRPr="009763B9">
        <w:rPr>
          <w:sz w:val="28"/>
          <w:szCs w:val="28"/>
        </w:rPr>
        <w:t xml:space="preserve">vergadering </w:t>
      </w:r>
      <w:r w:rsidR="00E17AF0">
        <w:rPr>
          <w:sz w:val="28"/>
          <w:szCs w:val="28"/>
        </w:rPr>
        <w:t>6</w:t>
      </w:r>
      <w:r w:rsidRPr="009763B9">
        <w:rPr>
          <w:sz w:val="28"/>
          <w:szCs w:val="28"/>
        </w:rPr>
        <w:t xml:space="preserve"> M</w:t>
      </w:r>
      <w:r w:rsidR="00E17AF0">
        <w:rPr>
          <w:sz w:val="28"/>
          <w:szCs w:val="28"/>
        </w:rPr>
        <w:t>ei</w:t>
      </w:r>
      <w:r w:rsidRPr="009763B9">
        <w:rPr>
          <w:sz w:val="28"/>
          <w:szCs w:val="28"/>
        </w:rPr>
        <w:t xml:space="preserve"> 2024 in </w:t>
      </w:r>
      <w:r w:rsidRPr="009763B9" w:rsidR="00902610">
        <w:rPr>
          <w:sz w:val="28"/>
          <w:szCs w:val="28"/>
        </w:rPr>
        <w:t>café</w:t>
      </w:r>
      <w:r w:rsidRPr="009763B9">
        <w:rPr>
          <w:sz w:val="28"/>
          <w:szCs w:val="28"/>
        </w:rPr>
        <w:t xml:space="preserve"> zaal ’t Anker.</w:t>
      </w:r>
    </w:p>
    <w:p w:rsidR="00D805B6" w:rsidP="009763B9" w:rsidRDefault="009763B9" w14:paraId="6B94A760" w14:textId="30637108">
      <w:pPr>
        <w:pStyle w:val="NoSpacing"/>
        <w:numPr>
          <w:ilvl w:val="0"/>
          <w:numId w:val="1"/>
        </w:numPr>
      </w:pPr>
      <w:r w:rsidRPr="00D805B6">
        <w:rPr>
          <w:u w:val="single"/>
        </w:rPr>
        <w:t>Opening</w:t>
      </w:r>
      <w:r w:rsidRPr="00D805B6" w:rsidR="008756EF">
        <w:rPr>
          <w:u w:val="single"/>
        </w:rPr>
        <w:t xml:space="preserve"> door de </w:t>
      </w:r>
      <w:r w:rsidR="00E17AF0">
        <w:rPr>
          <w:u w:val="single"/>
        </w:rPr>
        <w:t>vice-</w:t>
      </w:r>
      <w:r w:rsidRPr="00D805B6" w:rsidR="008756EF">
        <w:rPr>
          <w:u w:val="single"/>
        </w:rPr>
        <w:t>voorzitter</w:t>
      </w:r>
      <w:r w:rsidR="008756EF">
        <w:t>.</w:t>
      </w:r>
    </w:p>
    <w:p w:rsidR="009A669F" w:rsidP="009A669F" w:rsidRDefault="00E17AF0" w14:paraId="343BFE9F" w14:textId="0638CF3F">
      <w:pPr>
        <w:pStyle w:val="NoSpacing"/>
        <w:ind w:left="720"/>
      </w:pPr>
      <w:r>
        <w:t xml:space="preserve">Door afwezigheid van voorzitter Nanda Coenen </w:t>
      </w:r>
      <w:r w:rsidR="00D805B6">
        <w:t xml:space="preserve">heet </w:t>
      </w:r>
      <w:r w:rsidR="08364C04">
        <w:t xml:space="preserve">waarnemend </w:t>
      </w:r>
      <w:r w:rsidR="002313AE">
        <w:t>voorzitter</w:t>
      </w:r>
      <w:r>
        <w:t xml:space="preserve"> Mark van der Velden </w:t>
      </w:r>
      <w:r w:rsidR="00D805B6">
        <w:t>iedereen van harte welkom op de vergadering. We hebben vandaag</w:t>
      </w:r>
      <w:r w:rsidR="009A669F">
        <w:t xml:space="preserve"> wederom</w:t>
      </w:r>
      <w:r w:rsidR="00D805B6">
        <w:t xml:space="preserve"> een volle zaal</w:t>
      </w:r>
      <w:r w:rsidR="002313AE">
        <w:t xml:space="preserve"> wat erg gewaardeerd wordt</w:t>
      </w:r>
      <w:r w:rsidR="00D805B6">
        <w:t>!  Een speciaal welkom voor Janine Rechters (</w:t>
      </w:r>
      <w:r w:rsidR="00902610">
        <w:t>aandacht functionaris</w:t>
      </w:r>
      <w:r w:rsidR="00D805B6">
        <w:t>)</w:t>
      </w:r>
      <w:r w:rsidR="009A669F">
        <w:t>,</w:t>
      </w:r>
      <w:r w:rsidR="00D805B6">
        <w:t xml:space="preserve"> </w:t>
      </w:r>
      <w:r w:rsidR="00EE391E">
        <w:t>B</w:t>
      </w:r>
      <w:r w:rsidR="009A669F">
        <w:t>urgemeester Michiel van Veen, Elice Steijaert</w:t>
      </w:r>
      <w:r w:rsidR="1AA14B66">
        <w:t>, Pierre Jochems</w:t>
      </w:r>
      <w:r w:rsidR="009322F1">
        <w:t xml:space="preserve"> en</w:t>
      </w:r>
      <w:r w:rsidR="009A669F">
        <w:t xml:space="preserve"> Nicole Hanneman</w:t>
      </w:r>
      <w:r w:rsidR="009322F1">
        <w:t xml:space="preserve"> (</w:t>
      </w:r>
      <w:r w:rsidR="0D47E14A">
        <w:t>Beeckk</w:t>
      </w:r>
      <w:r w:rsidR="009322F1">
        <w:t>) en</w:t>
      </w:r>
      <w:r w:rsidR="009A669F">
        <w:t xml:space="preserve"> Eva Hexspoor</w:t>
      </w:r>
      <w:r w:rsidR="009322F1">
        <w:t xml:space="preserve"> (Space</w:t>
      </w:r>
      <w:r w:rsidR="00EE391E">
        <w:t>v</w:t>
      </w:r>
      <w:r w:rsidR="009322F1">
        <w:t>alue</w:t>
      </w:r>
      <w:r w:rsidR="00EE391E">
        <w:t xml:space="preserve"> B.V.</w:t>
      </w:r>
      <w:r w:rsidR="009322F1">
        <w:t>)</w:t>
      </w:r>
      <w:r w:rsidR="00D805B6">
        <w:t>.</w:t>
      </w:r>
    </w:p>
    <w:p w:rsidR="008756EF" w:rsidP="008756EF" w:rsidRDefault="008756EF" w14:paraId="4FEE5E1B" w14:textId="77777777">
      <w:pPr>
        <w:pStyle w:val="NoSpacing"/>
        <w:ind w:left="720"/>
      </w:pPr>
    </w:p>
    <w:p w:rsidRPr="00D805B6" w:rsidR="008756EF" w:rsidP="008756EF" w:rsidRDefault="009763B9" w14:paraId="069D0907" w14:textId="71D75C19">
      <w:pPr>
        <w:pStyle w:val="NoSpacing"/>
        <w:numPr>
          <w:ilvl w:val="0"/>
          <w:numId w:val="1"/>
        </w:numPr>
        <w:rPr>
          <w:u w:val="single"/>
        </w:rPr>
      </w:pPr>
      <w:r w:rsidRPr="00D805B6">
        <w:rPr>
          <w:u w:val="single"/>
        </w:rPr>
        <w:t xml:space="preserve">Notulen vergadering </w:t>
      </w:r>
      <w:r w:rsidR="00E17AF0">
        <w:rPr>
          <w:u w:val="single"/>
        </w:rPr>
        <w:t>4 maart</w:t>
      </w:r>
      <w:r w:rsidRPr="00D805B6">
        <w:rPr>
          <w:u w:val="single"/>
        </w:rPr>
        <w:t xml:space="preserve"> 2024</w:t>
      </w:r>
      <w:r w:rsidRPr="00D805B6" w:rsidR="008756EF">
        <w:rPr>
          <w:u w:val="single"/>
        </w:rPr>
        <w:t xml:space="preserve"> </w:t>
      </w:r>
    </w:p>
    <w:p w:rsidR="00D805B6" w:rsidP="008756EF" w:rsidRDefault="009A669F" w14:paraId="53F5C609" w14:textId="2ACEA069">
      <w:pPr>
        <w:pStyle w:val="NoSpacing"/>
        <w:ind w:left="720"/>
      </w:pPr>
      <w:r>
        <w:t xml:space="preserve">Er zijn geen vragen en of opmerkingen dus bij deze zijn de notulen goedgekeurd. </w:t>
      </w:r>
      <w:r w:rsidR="00D805B6">
        <w:t xml:space="preserve"> </w:t>
      </w:r>
    </w:p>
    <w:p w:rsidR="008756EF" w:rsidP="008756EF" w:rsidRDefault="008756EF" w14:paraId="16BB2EC0" w14:textId="77777777">
      <w:pPr>
        <w:pStyle w:val="NoSpacing"/>
      </w:pPr>
    </w:p>
    <w:p w:rsidR="00924DC2" w:rsidP="00924DC2" w:rsidRDefault="00D805B6" w14:paraId="3878693A" w14:textId="77777777">
      <w:pPr>
        <w:pStyle w:val="NoSpacing"/>
        <w:numPr>
          <w:ilvl w:val="0"/>
          <w:numId w:val="1"/>
        </w:numPr>
        <w:rPr>
          <w:u w:val="single"/>
        </w:rPr>
      </w:pPr>
      <w:r>
        <w:rPr>
          <w:u w:val="single"/>
        </w:rPr>
        <w:t>Mededelingen</w:t>
      </w:r>
    </w:p>
    <w:p w:rsidR="00CB0814" w:rsidP="009322F1" w:rsidRDefault="00CB0814" w14:paraId="5E5EC0E8" w14:textId="5A4B2B3D">
      <w:pPr>
        <w:pStyle w:val="NoSpacing"/>
        <w:numPr>
          <w:ilvl w:val="0"/>
          <w:numId w:val="7"/>
        </w:numPr>
        <w:rPr>
          <w:u w:val="single"/>
        </w:rPr>
      </w:pPr>
      <w:r>
        <w:t xml:space="preserve">Mark van der Velden: </w:t>
      </w:r>
      <w:r w:rsidR="009A669F">
        <w:t>Er was 1 gedecoreerd</w:t>
      </w:r>
      <w:r w:rsidR="00A83E4B">
        <w:t>e</w:t>
      </w:r>
      <w:r w:rsidR="009A669F">
        <w:t xml:space="preserve"> in de Mortel, onze voorzitter Nanda Coenen</w:t>
      </w:r>
    </w:p>
    <w:p w:rsidRPr="00CB0814" w:rsidR="00843FE2" w:rsidP="009322F1" w:rsidRDefault="00CB0814" w14:paraId="121E6CAE" w14:textId="4D50FB50">
      <w:pPr>
        <w:pStyle w:val="NoSpacing"/>
        <w:numPr>
          <w:ilvl w:val="0"/>
          <w:numId w:val="7"/>
        </w:numPr>
        <w:rPr>
          <w:u w:val="single"/>
        </w:rPr>
      </w:pPr>
      <w:r w:rsidRPr="00CB0814">
        <w:t>Rene Sleegers:</w:t>
      </w:r>
      <w:r w:rsidRPr="00A66B05" w:rsidR="00A66B05">
        <w:t xml:space="preserve"> </w:t>
      </w:r>
      <w:r w:rsidR="009A669F">
        <w:t>Koningsdag 2024 was erg goed verlopen. Er waren overdag 85 kinderen en ook het avondprogramma was goed bezocht</w:t>
      </w:r>
      <w:r>
        <w:t>, ook leuk om te zien dat er een groepje jongere ouderen aanwezig waren</w:t>
      </w:r>
      <w:r w:rsidR="00A66B05">
        <w:t>.</w:t>
      </w:r>
    </w:p>
    <w:p w:rsidR="00843FE2" w:rsidP="00843FE2" w:rsidRDefault="00843FE2" w14:paraId="343C1199" w14:textId="77777777">
      <w:pPr>
        <w:pStyle w:val="NoSpacing"/>
        <w:ind w:left="1848"/>
      </w:pPr>
    </w:p>
    <w:p w:rsidRPr="00514695" w:rsidR="009763B9" w:rsidP="009763B9" w:rsidRDefault="21120D01" w14:paraId="7F7BF1DF" w14:textId="3503E105">
      <w:pPr>
        <w:pStyle w:val="NoSpacing"/>
        <w:numPr>
          <w:ilvl w:val="0"/>
          <w:numId w:val="1"/>
        </w:numPr>
        <w:rPr>
          <w:u w:val="single"/>
        </w:rPr>
      </w:pPr>
      <w:r w:rsidRPr="1256EEA0">
        <w:rPr>
          <w:u w:val="single"/>
        </w:rPr>
        <w:t>In-</w:t>
      </w:r>
      <w:r w:rsidRPr="1256EEA0" w:rsidR="009763B9">
        <w:rPr>
          <w:u w:val="single"/>
        </w:rPr>
        <w:t xml:space="preserve"> en</w:t>
      </w:r>
      <w:r w:rsidR="00A83E4B">
        <w:rPr>
          <w:u w:val="single"/>
        </w:rPr>
        <w:t xml:space="preserve"> of</w:t>
      </w:r>
      <w:r w:rsidRPr="1256EEA0" w:rsidR="009763B9">
        <w:rPr>
          <w:u w:val="single"/>
        </w:rPr>
        <w:t xml:space="preserve"> uitgaande post</w:t>
      </w:r>
    </w:p>
    <w:p w:rsidR="00843FE2" w:rsidP="00843FE2" w:rsidRDefault="00A83E4B" w14:paraId="50FAE94D" w14:textId="61F512C3">
      <w:pPr>
        <w:pStyle w:val="NoSpacing"/>
        <w:ind w:left="720"/>
      </w:pPr>
      <w:r>
        <w:t>Er is geen in- en of uitgaande post</w:t>
      </w:r>
      <w:r w:rsidR="00514695">
        <w:t xml:space="preserve">. </w:t>
      </w:r>
    </w:p>
    <w:p w:rsidR="00843FE2" w:rsidP="00843FE2" w:rsidRDefault="00843FE2" w14:paraId="44D52163" w14:textId="77777777">
      <w:pPr>
        <w:pStyle w:val="NoSpacing"/>
        <w:ind w:left="720"/>
      </w:pPr>
    </w:p>
    <w:p w:rsidRPr="006A03D3" w:rsidR="00514695" w:rsidP="006A03D3" w:rsidRDefault="006A03D3" w14:paraId="1601B454" w14:textId="50BE9E6F">
      <w:pPr>
        <w:pStyle w:val="NoSpacing"/>
        <w:numPr>
          <w:ilvl w:val="0"/>
          <w:numId w:val="1"/>
        </w:numPr>
        <w:rPr>
          <w:u w:val="single"/>
          <w:lang w:val="en-US"/>
        </w:rPr>
      </w:pPr>
      <w:r>
        <w:rPr>
          <w:u w:val="single"/>
          <w:lang w:val="en-US"/>
        </w:rPr>
        <w:t>Omgevingsvisie</w:t>
      </w:r>
    </w:p>
    <w:p w:rsidR="0070431E" w:rsidP="0070431E" w:rsidRDefault="236A45AF" w14:paraId="1B157D79" w14:textId="2E4339E3">
      <w:pPr>
        <w:ind w:left="708"/>
      </w:pPr>
      <w:r>
        <w:t>Namens</w:t>
      </w:r>
      <w:r w:rsidR="006A03D3">
        <w:t xml:space="preserve"> de gemeente zijn Pierre Jochems</w:t>
      </w:r>
      <w:r w:rsidR="00A83E4B">
        <w:t>,</w:t>
      </w:r>
      <w:r w:rsidR="006A03D3">
        <w:t xml:space="preserve"> Elice Steijart</w:t>
      </w:r>
      <w:r w:rsidR="0A24CBF0">
        <w:t>, Eva Hexspoor</w:t>
      </w:r>
      <w:r w:rsidR="00A83E4B">
        <w:t xml:space="preserve"> en Nicole Hanneman aanwezig. Elice geeft een presentatie over de omgevin</w:t>
      </w:r>
      <w:r w:rsidR="001677E3">
        <w:t>g</w:t>
      </w:r>
      <w:r w:rsidR="00A83E4B">
        <w:t>svisie. Na de presentatie is er mogelijkheid om vragen te stellen.</w:t>
      </w:r>
      <w:r w:rsidR="001677E3">
        <w:t xml:space="preserve"> Op dit moment is er een </w:t>
      </w:r>
      <w:r w:rsidR="00882453">
        <w:t xml:space="preserve">concept </w:t>
      </w:r>
      <w:r w:rsidR="001677E3">
        <w:t xml:space="preserve">gebiedsgerichte uitwerking </w:t>
      </w:r>
      <w:r w:rsidR="00882453">
        <w:t>waar</w:t>
      </w:r>
      <w:r w:rsidR="001677E3">
        <w:t xml:space="preserve"> vandaag de laatste opmerkingen over gemaakt </w:t>
      </w:r>
      <w:r w:rsidR="00882453">
        <w:t xml:space="preserve">kunnen </w:t>
      </w:r>
      <w:r w:rsidR="001677E3">
        <w:t>worden</w:t>
      </w:r>
      <w:r w:rsidR="00882453">
        <w:t>. Vervolgens wordt er een ambtelijke en bestuurlijke review u</w:t>
      </w:r>
      <w:r w:rsidR="3E549F12">
        <w:t xml:space="preserve">itgevoerd </w:t>
      </w:r>
      <w:r w:rsidR="00882453">
        <w:t>per kern. T</w:t>
      </w:r>
      <w:r w:rsidR="001677E3">
        <w:t>ijdens de volgende Stuurgroep</w:t>
      </w:r>
      <w:r w:rsidR="14B5B4DB">
        <w:t xml:space="preserve"> </w:t>
      </w:r>
      <w:r w:rsidR="001677E3">
        <w:t>vergadering</w:t>
      </w:r>
      <w:r w:rsidR="37BB3E19">
        <w:t xml:space="preserve"> op 3 juni a.s.</w:t>
      </w:r>
      <w:r w:rsidR="001677E3">
        <w:t xml:space="preserve"> wordt </w:t>
      </w:r>
      <w:r w:rsidR="00882453">
        <w:t xml:space="preserve">er door de gemeente terugkoppeling gegeven en kunnen wij als dorp aangeven of wij ons hierin kunnen vinden. Daarna </w:t>
      </w:r>
      <w:r w:rsidR="6C71F8CC">
        <w:t xml:space="preserve">neemt het college een besluit en ligt de omgevingsvisie </w:t>
      </w:r>
      <w:r w:rsidR="00882453">
        <w:t xml:space="preserve">van 6 weken </w:t>
      </w:r>
      <w:r w:rsidR="02531033">
        <w:t xml:space="preserve">ter inzage </w:t>
      </w:r>
      <w:r w:rsidR="00882453">
        <w:t>waarop bewoners een zienswijze in kunnen dienen. Vervolgens gaat deze concept met de</w:t>
      </w:r>
      <w:r w:rsidR="1AE6B221">
        <w:t xml:space="preserve"> ingediende</w:t>
      </w:r>
      <w:r w:rsidR="00882453">
        <w:t xml:space="preserve"> zienswijze</w:t>
      </w:r>
      <w:r w:rsidR="1E224AF3">
        <w:t>n</w:t>
      </w:r>
      <w:r w:rsidR="00882453">
        <w:t xml:space="preserve"> naar de raad. </w:t>
      </w:r>
      <w:r w:rsidR="00BB63E9">
        <w:t>Na vaststelling van de omgevingsvisie</w:t>
      </w:r>
      <w:r w:rsidR="00115F10">
        <w:t xml:space="preserve"> dient de gemeente nog diverse stappen te maken zoals aan de slag gaan via projecten, programma’s maken, uitvoeren en onderhandelen. </w:t>
      </w:r>
    </w:p>
    <w:p w:rsidR="0070431E" w:rsidP="0070431E" w:rsidRDefault="007D41DF" w14:paraId="6E6C5863" w14:textId="5F7AAAC9">
      <w:pPr>
        <w:pStyle w:val="ListParagraph"/>
        <w:numPr>
          <w:ilvl w:val="0"/>
          <w:numId w:val="5"/>
        </w:numPr>
      </w:pPr>
      <w:r>
        <w:t>Eefje Melssen</w:t>
      </w:r>
      <w:r w:rsidR="0070431E">
        <w:t>: Waar kunnen we deze presentatie teruglezen? Presentatie komt naar de stuurgroep op de conceptkaarten na</w:t>
      </w:r>
    </w:p>
    <w:p w:rsidR="0070431E" w:rsidP="0070431E" w:rsidRDefault="0070431E" w14:paraId="05B9CBEA" w14:textId="0741E160">
      <w:pPr>
        <w:pStyle w:val="ListParagraph"/>
        <w:numPr>
          <w:ilvl w:val="0"/>
          <w:numId w:val="5"/>
        </w:numPr>
      </w:pPr>
      <w:r>
        <w:t>Paul Siebers: Is de omgevingsvisie de vervanger van het bestemmingsplan? Nee het bestemmingsplan is op perceel niveau en de omgevingsvisie is breder.</w:t>
      </w:r>
    </w:p>
    <w:p w:rsidR="0070431E" w:rsidP="0070431E" w:rsidRDefault="007D41DF" w14:paraId="770AD2C3" w14:textId="3AF637BF">
      <w:pPr>
        <w:pStyle w:val="ListParagraph"/>
        <w:numPr>
          <w:ilvl w:val="0"/>
          <w:numId w:val="5"/>
        </w:numPr>
      </w:pPr>
      <w:r>
        <w:t>Eefje Melssen</w:t>
      </w:r>
      <w:r w:rsidR="0070431E">
        <w:t>: Is er een tijdspad voor wanneer welke stappen gemaakt worden? Voor 2028 is het nodig dat alles klaar is.</w:t>
      </w:r>
    </w:p>
    <w:p w:rsidR="0070431E" w:rsidP="0070431E" w:rsidRDefault="00FF415F" w14:paraId="2B9391D2" w14:textId="004CF701">
      <w:pPr>
        <w:pStyle w:val="ListParagraph"/>
        <w:numPr>
          <w:ilvl w:val="0"/>
          <w:numId w:val="5"/>
        </w:numPr>
      </w:pPr>
      <w:r>
        <w:t>Gerard Verbakel:</w:t>
      </w:r>
      <w:r w:rsidR="0070431E">
        <w:t xml:space="preserve"> De plannen worden steeds bijgesteld, blijft dat zo? Ja de omgevingsvisie is niet in beton gegoten en kan in de toekomst bijgesteld worden. </w:t>
      </w:r>
    </w:p>
    <w:p w:rsidR="0070431E" w:rsidP="0070431E" w:rsidRDefault="00FF415F" w14:paraId="0EBED752" w14:textId="7BB0A509">
      <w:pPr>
        <w:pStyle w:val="ListParagraph"/>
        <w:numPr>
          <w:ilvl w:val="0"/>
          <w:numId w:val="5"/>
        </w:numPr>
      </w:pPr>
      <w:r>
        <w:t>Gerard Verbakel</w:t>
      </w:r>
      <w:r w:rsidR="0070431E">
        <w:t xml:space="preserve">: Als </w:t>
      </w:r>
      <w:r w:rsidR="055455C2">
        <w:t>het</w:t>
      </w:r>
      <w:r w:rsidR="0070431E">
        <w:t xml:space="preserve"> concept ter inzage ligt is er dan maar 1 termijn op een zienswijze in te dienen? Als het ter inzage ligt dan is er 6 weken om een zienswijze in te dienen en deze wordt dan meegenomen. Als de raad de omgevingsvisie heeft vastgesteld dan is het niet meer mogelijk om bezwaar in te dienen.</w:t>
      </w:r>
    </w:p>
    <w:p w:rsidR="0070431E" w:rsidP="0070431E" w:rsidRDefault="00DC0105" w14:paraId="0B68057E" w14:textId="077A98F0">
      <w:pPr>
        <w:pStyle w:val="ListParagraph"/>
        <w:numPr>
          <w:ilvl w:val="0"/>
          <w:numId w:val="5"/>
        </w:numPr>
      </w:pPr>
      <w:r>
        <w:t xml:space="preserve">Jeroen van Oosterwijk: Nu staat de stip op 2040 en wanneer gaat deze stip naar later? Het is een leven document en er is nu gekozen voor 2040 maar deze kan in de toekomst aangepast worden. </w:t>
      </w:r>
    </w:p>
    <w:p w:rsidR="00DC0105" w:rsidP="0070431E" w:rsidRDefault="00DC0105" w14:paraId="0074EF52" w14:textId="40434869">
      <w:pPr>
        <w:pStyle w:val="ListParagraph"/>
        <w:numPr>
          <w:ilvl w:val="0"/>
          <w:numId w:val="5"/>
        </w:numPr>
      </w:pPr>
      <w:r>
        <w:t xml:space="preserve">Evelien Poppelaars: Als de concept omgevingsvisie ter inzage ligt kunnen we dan ook de andere dorpen zien of alleen </w:t>
      </w:r>
      <w:r w:rsidR="16E9BEE8">
        <w:t>D</w:t>
      </w:r>
      <w:r>
        <w:t xml:space="preserve">e Mortel? Als </w:t>
      </w:r>
      <w:r w:rsidR="003024C9">
        <w:t xml:space="preserve">deze ter inzage ligt dan kun je van alle dorpen de hoofdlijnen in zien. De volgende stuurgroep vergadering wordt er dieper ingezoomd op alleen </w:t>
      </w:r>
      <w:r w:rsidR="53BEC42F">
        <w:t>D</w:t>
      </w:r>
      <w:r w:rsidR="003024C9">
        <w:t>e Mortel.</w:t>
      </w:r>
    </w:p>
    <w:p w:rsidR="003024C9" w:rsidP="0070431E" w:rsidRDefault="003024C9" w14:paraId="615FC427" w14:textId="7425439B">
      <w:pPr>
        <w:pStyle w:val="ListParagraph"/>
        <w:numPr>
          <w:ilvl w:val="0"/>
          <w:numId w:val="5"/>
        </w:numPr>
      </w:pPr>
      <w:r>
        <w:t>Paul Siebers: Bestemmingsplan komen onder de omgevingsvisie, worden de bestemmingsplannen meegenomen in de omgevingsvisie? Dat is nu nog onduidelijk omdat er nog geen plan van aanpak gemaakt is.</w:t>
      </w:r>
    </w:p>
    <w:p w:rsidR="003024C9" w:rsidP="003024C9" w:rsidRDefault="003024C9" w14:paraId="42E2C7DA" w14:textId="469BA970">
      <w:pPr>
        <w:pStyle w:val="ListParagraph"/>
        <w:numPr>
          <w:ilvl w:val="0"/>
          <w:numId w:val="5"/>
        </w:numPr>
      </w:pPr>
      <w:r>
        <w:t>Henrie Goossens: Kan er bij zo’n plan niet meer de jeugd betrokken worden? De jeugd is vrij om te komen en iedereen is breed uitgenodigd.</w:t>
      </w:r>
    </w:p>
    <w:p w:rsidR="007D41DF" w:rsidP="007D41DF" w:rsidRDefault="007D41DF" w14:paraId="46835875" w14:textId="08E20903">
      <w:pPr>
        <w:ind w:left="708"/>
      </w:pPr>
      <w:r>
        <w:t>Vervolgens is er mogelijkheid geweest om naar de concept kaarten te kijken en is er nog een laatste vragenronde geweest.</w:t>
      </w:r>
    </w:p>
    <w:p w:rsidR="007D41DF" w:rsidP="003024C9" w:rsidRDefault="007D41DF" w14:paraId="3D9DF482" w14:textId="134E813C">
      <w:pPr>
        <w:pStyle w:val="ListParagraph"/>
        <w:numPr>
          <w:ilvl w:val="0"/>
          <w:numId w:val="5"/>
        </w:numPr>
      </w:pPr>
      <w:r>
        <w:t xml:space="preserve">Casper Kalb: Aan de westkant van de Mortel zijn bepaalde waarden die zwaar wegen zoals cultuurhistorie en akkers, de plannen die er zijn voor de </w:t>
      </w:r>
      <w:r w:rsidR="2551D5DC">
        <w:t>Noordwest</w:t>
      </w:r>
      <w:r>
        <w:t xml:space="preserve"> kant van de Mortel staan niet op de kaart, zijn deze plannen dan ook afgewezen omdat ze niet meegenomen worden in de omgevingsvisie? De plannen die nu bekend zijn zouden meegenomen zijn in de omgevingsvisie. Dit is een concept en de gemeente gaat nog goed kijken naar de plannen die al bekend zijn bij de gemeente. </w:t>
      </w:r>
    </w:p>
    <w:p w:rsidR="007D41DF" w:rsidP="003024C9" w:rsidRDefault="00C41518" w14:paraId="735AEEF7" w14:textId="6F4372B5">
      <w:pPr>
        <w:pStyle w:val="ListParagraph"/>
        <w:numPr>
          <w:ilvl w:val="0"/>
          <w:numId w:val="5"/>
        </w:numPr>
      </w:pPr>
      <w:r>
        <w:t>Casper Kalb: Er is ook een mogelijke uitbreiding waar nu het sportpark is maar op deze kaart staat niet waar dan het sportpark mogelijk gaat komen. Dit is op dit moment nog niet duidelijk genoeg en wordt later genoemd in een mogelijke omgevingsvisie 2.0. Mark van der Velden: De voetbalclub en tennisclub zijn aan het kijken om te vernieuwen en we moeten er wel scherp</w:t>
      </w:r>
      <w:r w:rsidR="0D0444CB">
        <w:t xml:space="preserve"> naar kijken of met </w:t>
      </w:r>
      <w:r w:rsidR="493FAF6F">
        <w:t>perspectief</w:t>
      </w:r>
      <w:r w:rsidR="0D0444CB">
        <w:t xml:space="preserve"> van woningbouw daar veel geld geïnvesteerd moet worden.</w:t>
      </w:r>
    </w:p>
    <w:p w:rsidRPr="0074435A" w:rsidR="009763B9" w:rsidP="009763B9" w:rsidRDefault="009F2F49" w14:paraId="781DDA88" w14:textId="3606FDAE">
      <w:pPr>
        <w:pStyle w:val="NoSpacing"/>
        <w:numPr>
          <w:ilvl w:val="0"/>
          <w:numId w:val="1"/>
        </w:numPr>
        <w:rPr>
          <w:u w:val="single"/>
        </w:rPr>
      </w:pPr>
      <w:r>
        <w:rPr>
          <w:u w:val="single"/>
        </w:rPr>
        <w:t>Update over de Sprank</w:t>
      </w:r>
    </w:p>
    <w:p w:rsidR="00DB299E" w:rsidP="009C347C" w:rsidRDefault="007E4AEF" w14:paraId="7F09EB3E" w14:textId="1050A201">
      <w:pPr>
        <w:pStyle w:val="NoSpacing"/>
        <w:ind w:left="720"/>
      </w:pPr>
      <w:r>
        <w:t xml:space="preserve">Henk Schakenraad geeft een update over de Sprank. </w:t>
      </w:r>
      <w:r w:rsidR="00DB299E">
        <w:t xml:space="preserve">In 2002 </w:t>
      </w:r>
      <w:r w:rsidR="00132991">
        <w:t xml:space="preserve">zijn we </w:t>
      </w:r>
      <w:r w:rsidR="00DB299E">
        <w:t xml:space="preserve">begonnen met het pand wat uiteindelijk in 2014 geopend is. In 2019 zijn we gestart met de evaluatie welke in 2024 bijna is afgerond. Deze evaluatie bestaat uit drie onderdelen: Bestuurlijk, gebruik en financieel. </w:t>
      </w:r>
    </w:p>
    <w:p w:rsidR="00DB299E" w:rsidP="009C347C" w:rsidRDefault="00DB299E" w14:paraId="060135A4" w14:textId="255F59F1">
      <w:pPr>
        <w:pStyle w:val="NoSpacing"/>
        <w:ind w:left="720"/>
      </w:pPr>
      <w:r w:rsidRPr="00DF41BF">
        <w:t>Bestuurlijk:</w:t>
      </w:r>
      <w:r>
        <w:t xml:space="preserve"> Onafhankelijke voorzitter blijft. Vanuit het dorp hoeft niet meer de voorzitter van de Stuurgroep maar een bestuurslid van de Stuurgroep en vanuit school niet de directeur maar de vestigingsleider. </w:t>
      </w:r>
      <w:r w:rsidR="00D04DB9">
        <w:t>Bij het beheerplatform moet er meer aandacht vanuit de gemeente en meer controle vanuit het dorp en school.</w:t>
      </w:r>
    </w:p>
    <w:p w:rsidR="00D04DB9" w:rsidP="009C347C" w:rsidRDefault="00D04DB9" w14:paraId="61F982D4" w14:textId="21008F15">
      <w:pPr>
        <w:pStyle w:val="NoSpacing"/>
        <w:ind w:left="720"/>
      </w:pPr>
      <w:r>
        <w:t xml:space="preserve">Gebruik: </w:t>
      </w:r>
      <w:r w:rsidR="00B4099C">
        <w:t xml:space="preserve">Iedereen is vrij in gebruik van de Sprank en soms te vrij! Afspraken zoals bedacht bij de oprichting worden onvoldoende nageleefd mede omdat die in hoofden zit en niet op papier en dus leesbaar om </w:t>
      </w:r>
      <w:r w:rsidR="2F9B188C">
        <w:t>ernaar</w:t>
      </w:r>
      <w:r w:rsidR="00B4099C">
        <w:t xml:space="preserve"> te kunnen handelen. Hiervoor is een handboek opgesteld dat in afronding is.</w:t>
      </w:r>
    </w:p>
    <w:p w:rsidR="00B4099C" w:rsidP="009C347C" w:rsidRDefault="00B4099C" w14:paraId="71882D3A" w14:textId="452F522E">
      <w:pPr>
        <w:pStyle w:val="NoSpacing"/>
        <w:ind w:left="720"/>
      </w:pPr>
      <w:r>
        <w:t xml:space="preserve">Financieel: Om te kunnen evalueren wil je een vergelijk maken tussen oorspronkelijke </w:t>
      </w:r>
      <w:r w:rsidR="00F0246A">
        <w:t xml:space="preserve">begroting bij oprichting en hoe dit wordt ingevuld. Dat was helaas niet mogelijk en daarom is er een monsterklus gedaan door onder andere Rene Sleegers die alle bonnetjes van de afgelopen 10 jaar opnieuw in het vergiet heeft gestopt om de trends te zien waar het mis gaat, en het gaat op drie onderdelen mis: Afschrijving/reservering toekomstig onderhoud, Energie en inkomsten. </w:t>
      </w:r>
      <w:r w:rsidR="007E0141">
        <w:t xml:space="preserve">Over deze punten is heel veel met de gemeente gesproken en de conclusie is dat er een herstelplan moet komen waarin het historisch gat gedicht moet worden en toekomstbestendige afspraken gemaakt moeten worden en daar zitten we nu middenin! </w:t>
      </w:r>
      <w:r w:rsidR="00132991">
        <w:t>Daarom zijn ook de prijzen van de huur en consumpties omhoog gegaan waarbij deze nog steeds lager zijn dan bij dergelijke panden in de omgeving.</w:t>
      </w:r>
    </w:p>
    <w:p w:rsidR="00DF41BF" w:rsidP="009C347C" w:rsidRDefault="00DF41BF" w14:paraId="6332CD9C" w14:textId="77777777">
      <w:pPr>
        <w:pStyle w:val="NoSpacing"/>
        <w:ind w:left="720"/>
      </w:pPr>
      <w:r>
        <w:t>Waar zijn we nu mee bezig; Demarcatielijst waar reserveringen aangekoppeld zijn opnieuw tegen het licht houden, Energiekosten moeten omlaag en misschien wel naar de VVE omdat deze ook gekoppeld is aan de duurzaamheid ambities van de gemeente en de gemeente aan de knoppen van onderhoud en besturing zit.</w:t>
      </w:r>
    </w:p>
    <w:p w:rsidR="00132991" w:rsidP="009C347C" w:rsidRDefault="00DF41BF" w14:paraId="4C78DA52" w14:textId="06181A8E">
      <w:pPr>
        <w:pStyle w:val="NoSpacing"/>
        <w:ind w:left="720"/>
      </w:pPr>
      <w:r>
        <w:t xml:space="preserve">Kortom we zijn in afronding van de evaluatie van de Sprank waarbij we op bestuurlijk, financieel en gebruik weer toekomstbestendige afspraken hebben. Vragen? </w:t>
      </w:r>
    </w:p>
    <w:p w:rsidR="007E4AEF" w:rsidP="009C347C" w:rsidRDefault="007E4AEF" w14:paraId="0AB577A6" w14:textId="65BF70E2">
      <w:pPr>
        <w:pStyle w:val="NoSpacing"/>
        <w:ind w:left="720"/>
      </w:pPr>
      <w:r>
        <w:t xml:space="preserve"> </w:t>
      </w:r>
    </w:p>
    <w:p w:rsidR="00DD56CA" w:rsidP="00DD56CA" w:rsidRDefault="00DD56CA" w14:paraId="660F7DC5" w14:textId="681E4AD9">
      <w:pPr>
        <w:pStyle w:val="NoSpacing"/>
        <w:numPr>
          <w:ilvl w:val="0"/>
          <w:numId w:val="5"/>
        </w:numPr>
      </w:pPr>
      <w:r>
        <w:t xml:space="preserve">Hans Wenniger: Machines draaien 24/7 en </w:t>
      </w:r>
      <w:r w:rsidR="00FB58E8">
        <w:t xml:space="preserve">er </w:t>
      </w:r>
      <w:r>
        <w:t xml:space="preserve">wordt te weinig onderhoud </w:t>
      </w:r>
      <w:r w:rsidR="00FB58E8">
        <w:t xml:space="preserve">aan </w:t>
      </w:r>
      <w:r>
        <w:t>gepleegd. Henk</w:t>
      </w:r>
      <w:r w:rsidR="00FB58E8">
        <w:t>:</w:t>
      </w:r>
      <w:r>
        <w:t xml:space="preserve"> </w:t>
      </w:r>
      <w:r w:rsidR="00FB58E8">
        <w:t>D</w:t>
      </w:r>
      <w:r>
        <w:t xml:space="preserve">it </w:t>
      </w:r>
      <w:r w:rsidR="00FB58E8">
        <w:t xml:space="preserve">heb ik </w:t>
      </w:r>
      <w:r>
        <w:t>ook bij de gemeente aangegeven</w:t>
      </w:r>
      <w:r w:rsidR="00FB58E8">
        <w:t xml:space="preserve"> en </w:t>
      </w:r>
      <w:r>
        <w:t xml:space="preserve">de gemeente </w:t>
      </w:r>
      <w:r w:rsidR="00FB58E8">
        <w:t xml:space="preserve">moet </w:t>
      </w:r>
      <w:r>
        <w:t xml:space="preserve">hier meer aandacht aan </w:t>
      </w:r>
      <w:r w:rsidR="00FB58E8">
        <w:t>s</w:t>
      </w:r>
      <w:r>
        <w:t xml:space="preserve">chenken. Wij als dorp moeten </w:t>
      </w:r>
      <w:r w:rsidR="002D5C87">
        <w:t>dit niet zelf op gaan lossen maar het echt bij de gemeente laten liggen.</w:t>
      </w:r>
    </w:p>
    <w:p w:rsidR="002D5C87" w:rsidP="00DD56CA" w:rsidRDefault="002D5C87" w14:paraId="3D749D4B" w14:textId="112418FC">
      <w:pPr>
        <w:pStyle w:val="NoSpacing"/>
        <w:numPr>
          <w:ilvl w:val="0"/>
          <w:numId w:val="5"/>
        </w:numPr>
      </w:pPr>
      <w:r>
        <w:t xml:space="preserve">Gerard Verbakel: Kunnen wij zelf iets aan de energiekosten doen? </w:t>
      </w:r>
      <w:r w:rsidR="00FB58E8">
        <w:t xml:space="preserve">Henk: </w:t>
      </w:r>
      <w:r>
        <w:t>Machines die duurzaam ingesteld kunnen worden maar verkeerd ingesteld zijn kosten enorm veel energie.</w:t>
      </w:r>
      <w:r w:rsidR="001663AF">
        <w:t xml:space="preserve"> Denk aan verwarmen van het gebouw in de nacht terwijl er niemand in het gebouw aanwezig is.</w:t>
      </w:r>
    </w:p>
    <w:p w:rsidR="002D5C87" w:rsidP="00DD56CA" w:rsidRDefault="002D5C87" w14:paraId="41212478" w14:textId="679D4787">
      <w:pPr>
        <w:pStyle w:val="NoSpacing"/>
        <w:numPr>
          <w:ilvl w:val="0"/>
          <w:numId w:val="5"/>
        </w:numPr>
      </w:pPr>
      <w:r>
        <w:t xml:space="preserve">Marinus van de Ven: Zijn we dan niet voorbarig met de huurverhogingen geweest? </w:t>
      </w:r>
      <w:r w:rsidR="001663AF">
        <w:t xml:space="preserve">Henk: </w:t>
      </w:r>
      <w:r>
        <w:t>We zijn altijd te goedkoop geweest en andere MFA</w:t>
      </w:r>
      <w:r w:rsidR="001663AF">
        <w:t>’</w:t>
      </w:r>
      <w:r>
        <w:t xml:space="preserve">s </w:t>
      </w:r>
      <w:r w:rsidR="001663AF">
        <w:t xml:space="preserve">in de gemeente </w:t>
      </w:r>
      <w:r>
        <w:t>hebben ook hogere tarieven</w:t>
      </w:r>
      <w:r w:rsidR="001663AF">
        <w:t xml:space="preserve"> dan wij</w:t>
      </w:r>
      <w:r>
        <w:t xml:space="preserve">. We moeten dus ook aan onze kant laten zien dat we er alles aan doen om meer inkomsten te genereren. </w:t>
      </w:r>
    </w:p>
    <w:p w:rsidR="002D5C87" w:rsidP="00DD56CA" w:rsidRDefault="002D5C87" w14:paraId="41EC03EE" w14:textId="132794BE">
      <w:pPr>
        <w:pStyle w:val="NoSpacing"/>
        <w:numPr>
          <w:ilvl w:val="0"/>
          <w:numId w:val="5"/>
        </w:numPr>
      </w:pPr>
      <w:r>
        <w:t xml:space="preserve">Henrie Goossens: Zitten de energiekosten van school apart? </w:t>
      </w:r>
      <w:r w:rsidR="001663AF">
        <w:t xml:space="preserve">Henk: </w:t>
      </w:r>
      <w:r>
        <w:t>Ja</w:t>
      </w:r>
      <w:r w:rsidR="001663AF">
        <w:t>,</w:t>
      </w:r>
      <w:r>
        <w:t xml:space="preserve"> dat is een aparte meter</w:t>
      </w:r>
      <w:r w:rsidR="001663AF">
        <w:t xml:space="preserve"> maar er is</w:t>
      </w:r>
      <w:r>
        <w:t xml:space="preserve"> wel één energiecontract voor het gehele gebouw.</w:t>
      </w:r>
    </w:p>
    <w:p w:rsidR="0026151E" w:rsidP="0026151E" w:rsidRDefault="000E712B" w14:paraId="17D293FE" w14:textId="302FF680">
      <w:pPr>
        <w:pStyle w:val="NoSpacing"/>
        <w:numPr>
          <w:ilvl w:val="0"/>
          <w:numId w:val="5"/>
        </w:numPr>
      </w:pPr>
      <w:r>
        <w:t xml:space="preserve">Gerard Verbakel: Waarom wil de gemeente geen zonnepanelen leggen als de energiekosten zo hoog zijn? </w:t>
      </w:r>
      <w:r w:rsidR="001663AF">
        <w:t xml:space="preserve">Henk: </w:t>
      </w:r>
      <w:r>
        <w:t xml:space="preserve">De gemeente heeft een plan en daarin staan deze zonnepanelen verder naar achteren geschoven en daarom </w:t>
      </w:r>
      <w:r w:rsidR="00104ADB">
        <w:t xml:space="preserve">hebben wij ook </w:t>
      </w:r>
      <w:r>
        <w:t xml:space="preserve">bij de gemeente aangegeven iets met de energiekosten te </w:t>
      </w:r>
      <w:r w:rsidR="00104ADB">
        <w:t xml:space="preserve">moeten </w:t>
      </w:r>
      <w:r>
        <w:t>doen.</w:t>
      </w:r>
    </w:p>
    <w:p w:rsidR="00E80EC5" w:rsidP="009C347C" w:rsidRDefault="00E80EC5" w14:paraId="7E5D9D2F" w14:textId="77777777">
      <w:pPr>
        <w:pStyle w:val="NoSpacing"/>
        <w:ind w:left="720"/>
      </w:pPr>
    </w:p>
    <w:p w:rsidRPr="00EF77A0" w:rsidR="00E80EC5" w:rsidP="00EF77A0" w:rsidRDefault="0026151E" w14:paraId="68641386" w14:textId="6B4C1617">
      <w:pPr>
        <w:pStyle w:val="NoSpacing"/>
        <w:numPr>
          <w:ilvl w:val="0"/>
          <w:numId w:val="1"/>
        </w:numPr>
        <w:rPr>
          <w:u w:val="single"/>
        </w:rPr>
      </w:pPr>
      <w:r>
        <w:rPr>
          <w:u w:val="single"/>
        </w:rPr>
        <w:t>Rondvraag</w:t>
      </w:r>
    </w:p>
    <w:p w:rsidR="00F90334" w:rsidP="0026151E" w:rsidRDefault="00F90334" w14:paraId="1C6550F7" w14:textId="0102257E">
      <w:pPr>
        <w:pStyle w:val="NoSpacing"/>
        <w:numPr>
          <w:ilvl w:val="0"/>
          <w:numId w:val="5"/>
        </w:numPr>
      </w:pPr>
      <w:r>
        <w:t xml:space="preserve">Casper Kalb: De kermis komt er weer aan en we hebben zelfs één attractie meer dan vorig jaar. Ook gaan we weer werken met </w:t>
      </w:r>
      <w:r w:rsidR="002313AE">
        <w:t>passe-partouts</w:t>
      </w:r>
      <w:r w:rsidR="007B6B5F">
        <w:t xml:space="preserve"> voor een dag of de gehele kermis</w:t>
      </w:r>
      <w:r>
        <w:t xml:space="preserve">. De barbecue wordt dit jaar wel anders, geen </w:t>
      </w:r>
      <w:r w:rsidR="371943BD">
        <w:t>wedstrijdelement</w:t>
      </w:r>
      <w:r>
        <w:t xml:space="preserve"> maar vrijwilligers die het leuk vinden om een gerecht te bereiden en uiteraard worden gemaakte kosten vergoed.</w:t>
      </w:r>
    </w:p>
    <w:p w:rsidR="00F90334" w:rsidP="0026151E" w:rsidRDefault="00F90334" w14:paraId="1D27BD1E" w14:textId="4350DA68">
      <w:pPr>
        <w:pStyle w:val="NoSpacing"/>
        <w:numPr>
          <w:ilvl w:val="0"/>
          <w:numId w:val="5"/>
        </w:numPr>
      </w:pPr>
      <w:r>
        <w:t xml:space="preserve">Patrick Manders: Op 2 juni is de MVC </w:t>
      </w:r>
      <w:r w:rsidR="00C82E0E">
        <w:t xml:space="preserve">crazy soccer day </w:t>
      </w:r>
      <w:r>
        <w:t xml:space="preserve">van 10.00 tot 15.00 uur. </w:t>
      </w:r>
      <w:r w:rsidR="00C82E0E">
        <w:t>Dit is voor alle kinderen uit de Mortel, dus niet alleen voor leden van MVC.</w:t>
      </w:r>
    </w:p>
    <w:p w:rsidR="00F90334" w:rsidP="0026151E" w:rsidRDefault="00F90334" w14:paraId="6C7AF277" w14:textId="5C9232DC">
      <w:pPr>
        <w:pStyle w:val="NoSpacing"/>
        <w:numPr>
          <w:ilvl w:val="0"/>
          <w:numId w:val="5"/>
        </w:numPr>
      </w:pPr>
      <w:r>
        <w:t xml:space="preserve">Frits Verhoeven: </w:t>
      </w:r>
      <w:r w:rsidR="001961F2">
        <w:t xml:space="preserve">De fanfare viert haar </w:t>
      </w:r>
      <w:r w:rsidR="1C97DD69">
        <w:t>100-jarig</w:t>
      </w:r>
      <w:r>
        <w:t xml:space="preserve"> bestaan </w:t>
      </w:r>
      <w:r w:rsidR="001961F2">
        <w:t>met de Rhythm of the Light experience op 24 en 25 mei op het terrein van de Sprank. Er zijn nog enkele kaarten beschikbaar.</w:t>
      </w:r>
      <w:r>
        <w:t xml:space="preserve"> </w:t>
      </w:r>
    </w:p>
    <w:p w:rsidR="00F90334" w:rsidP="0026151E" w:rsidRDefault="00F90334" w14:paraId="0EC2D7E9" w14:textId="410042AE">
      <w:pPr>
        <w:pStyle w:val="NoSpacing"/>
        <w:numPr>
          <w:ilvl w:val="0"/>
          <w:numId w:val="5"/>
        </w:numPr>
      </w:pPr>
      <w:r>
        <w:t xml:space="preserve">Frits Verhoeven: Ontmoet en groet dag was erg druk bezocht en de mensen die er waren vonden het </w:t>
      </w:r>
      <w:r w:rsidR="00C82E0E">
        <w:t xml:space="preserve">een </w:t>
      </w:r>
      <w:r>
        <w:t>geweldig</w:t>
      </w:r>
      <w:r w:rsidR="00C82E0E">
        <w:t>e dag</w:t>
      </w:r>
      <w:r>
        <w:t>.</w:t>
      </w:r>
    </w:p>
    <w:p w:rsidR="00F90334" w:rsidP="00F90334" w:rsidRDefault="00F90334" w14:paraId="698A7943" w14:textId="4A00B57B">
      <w:pPr>
        <w:pStyle w:val="NoSpacing"/>
        <w:numPr>
          <w:ilvl w:val="0"/>
          <w:numId w:val="5"/>
        </w:numPr>
      </w:pPr>
      <w:r>
        <w:t xml:space="preserve">Rob Goossens: Op 2 juni is open bedrijven dag in de gemeente Gemert – Bakel en er doen 13 Mortelse bedrijven aan mee. </w:t>
      </w:r>
    </w:p>
    <w:p w:rsidR="00F90334" w:rsidP="00F90334" w:rsidRDefault="00F90334" w14:paraId="44CD71D1" w14:textId="18778473">
      <w:pPr>
        <w:pStyle w:val="NoSpacing"/>
        <w:numPr>
          <w:ilvl w:val="0"/>
          <w:numId w:val="5"/>
        </w:numPr>
      </w:pPr>
      <w:r>
        <w:t xml:space="preserve">Gerard Verbakel: </w:t>
      </w:r>
      <w:r w:rsidR="3D80DE4A">
        <w:t>Het fietspad</w:t>
      </w:r>
      <w:r>
        <w:t xml:space="preserve"> bij Jos Maas is erg slecht. Dit dien je te melden bij de buiten beter app.</w:t>
      </w:r>
    </w:p>
    <w:p w:rsidR="0026151E" w:rsidP="0026151E" w:rsidRDefault="0026151E" w14:paraId="4243E2F7" w14:textId="1101A6A2">
      <w:pPr>
        <w:pStyle w:val="NoSpacing"/>
        <w:numPr>
          <w:ilvl w:val="0"/>
          <w:numId w:val="5"/>
        </w:numPr>
        <w:rPr/>
      </w:pPr>
      <w:r w:rsidR="0026151E">
        <w:rPr/>
        <w:t>Jeroen van Oosterwijk: We beginnen met mededelingen maar dan komen er geen punten en op het einde met de rondvraag komen er wel mededelingen.</w:t>
      </w:r>
      <w:r w:rsidR="00C82E0E">
        <w:rPr/>
        <w:t xml:space="preserve"> </w:t>
      </w:r>
    </w:p>
    <w:p w:rsidR="0026151E" w:rsidP="0026151E" w:rsidRDefault="0026151E" w14:paraId="48CCF478" w14:textId="03B636C4">
      <w:pPr>
        <w:pStyle w:val="NoSpacing"/>
        <w:numPr>
          <w:ilvl w:val="0"/>
          <w:numId w:val="5"/>
        </w:numPr>
        <w:rPr/>
      </w:pPr>
      <w:r w:rsidR="0026151E">
        <w:rPr/>
        <w:t>A</w:t>
      </w:r>
      <w:r w:rsidR="00C82E0E">
        <w:rPr/>
        <w:t>d</w:t>
      </w:r>
      <w:r w:rsidR="0026151E">
        <w:rPr/>
        <w:t xml:space="preserve"> van Oosterwijk: Pas is Kijk in de wijk geweest is daar al terugkoppeling van de gemeente over geweest? Nee daar is nog geen terugkoppeling op</w:t>
      </w:r>
      <w:r w:rsidR="00EF5DFE">
        <w:rPr/>
        <w:t>, gaan we navragen bij de gemeente.</w:t>
      </w:r>
    </w:p>
    <w:p w:rsidR="0026151E" w:rsidP="0026151E" w:rsidRDefault="0026151E" w14:paraId="2629034F" w14:textId="558DF182">
      <w:pPr>
        <w:pStyle w:val="NoSpacing"/>
        <w:numPr>
          <w:ilvl w:val="0"/>
          <w:numId w:val="5"/>
        </w:numPr>
      </w:pPr>
      <w:r>
        <w:t xml:space="preserve">Ad van Oosterwijk: Leijgraafhof is nu helemaal klaar maar er zouden ook op de Renseweg strepen getrokken worden voor een veiligere oversteek te maken maar komen deze nog? Dit gaan we navragen bij de gemeente. </w:t>
      </w:r>
    </w:p>
    <w:p w:rsidR="0026151E" w:rsidP="0026151E" w:rsidRDefault="0026151E" w14:paraId="07FC812A" w14:textId="05060F84">
      <w:pPr>
        <w:pStyle w:val="NoSpacing"/>
        <w:numPr>
          <w:ilvl w:val="0"/>
          <w:numId w:val="5"/>
        </w:numPr>
      </w:pPr>
      <w:r>
        <w:t>Ad van Oosterwijk: Ook zijn er palen weg aan de Renseweg. Dit dien je te melden via de buiten beter app.</w:t>
      </w:r>
      <w:r w:rsidR="007E31A0">
        <w:t xml:space="preserve"> </w:t>
      </w:r>
    </w:p>
    <w:p w:rsidR="0026151E" w:rsidP="0026151E" w:rsidRDefault="007E31A0" w14:paraId="26467494" w14:textId="3D388BF4">
      <w:pPr>
        <w:pStyle w:val="NoSpacing"/>
        <w:numPr>
          <w:ilvl w:val="0"/>
          <w:numId w:val="5"/>
        </w:numPr>
      </w:pPr>
      <w:r>
        <w:t>Ad van Oosterwijk: Het zebrapad is echt levensgevaarlijk, niemand stopt er. Hier moet de gemeente ook iets mee doen.</w:t>
      </w:r>
      <w:r w:rsidR="00EF5DFE">
        <w:t xml:space="preserve"> We nemen dit mee in het overleg met B&amp;W later dit jaar.</w:t>
      </w:r>
    </w:p>
    <w:p w:rsidR="007E31A0" w:rsidP="0026151E" w:rsidRDefault="007E31A0" w14:paraId="6DB56B57" w14:textId="4AEBEFB5">
      <w:pPr>
        <w:pStyle w:val="NoSpacing"/>
        <w:numPr>
          <w:ilvl w:val="0"/>
          <w:numId w:val="5"/>
        </w:numPr>
      </w:pPr>
      <w:r>
        <w:t>Ad van Oosterwijk: Toneelclub heeft van</w:t>
      </w:r>
      <w:r w:rsidR="00EF5DFE">
        <w:t xml:space="preserve"> de voorstellingen in</w:t>
      </w:r>
      <w:r>
        <w:t xml:space="preserve"> september </w:t>
      </w:r>
      <w:r w:rsidR="00EF5DFE">
        <w:t xml:space="preserve">nog steeds </w:t>
      </w:r>
      <w:r>
        <w:t xml:space="preserve">geen rekening van de Sprank </w:t>
      </w:r>
      <w:r w:rsidR="00EF5DFE">
        <w:t xml:space="preserve">mogen </w:t>
      </w:r>
      <w:r>
        <w:t>ontvangen.</w:t>
      </w:r>
      <w:r w:rsidR="00EF5DFE">
        <w:t xml:space="preserve"> Joachim Lucius pakt dit op.</w:t>
      </w:r>
    </w:p>
    <w:p w:rsidR="007E31A0" w:rsidP="0026151E" w:rsidRDefault="007C6A2E" w14:paraId="3E95A83A" w14:textId="45ECF749">
      <w:pPr>
        <w:pStyle w:val="NoSpacing"/>
        <w:numPr>
          <w:ilvl w:val="0"/>
          <w:numId w:val="5"/>
        </w:numPr>
      </w:pPr>
      <w:r>
        <w:t>Carlo</w:t>
      </w:r>
      <w:r w:rsidR="005F1442">
        <w:t xml:space="preserve"> Hazenberg</w:t>
      </w:r>
      <w:r>
        <w:t xml:space="preserve">: Is er duidelijkheid over de glasbak en dergelijke? Er wordt van alles neergelegd waaronder zelfs lachgasflessen en grote hoeveelheden luierzakken uit omliggende dorpen. Rob Boumans: Er gaan ondergrondse bakken komen voor de luiers en het glas. Het is onbekend op welke locatie deze gaan komen. Mark van der Velden: De gemeente wil meedenken voor een andere locatie maar waar? Niemand wil dat dit bij hem of haar in de achtertuin komt. </w:t>
      </w:r>
    </w:p>
    <w:p w:rsidR="00245849" w:rsidP="00245849" w:rsidRDefault="00245849" w14:paraId="7B97B2D9" w14:textId="77777777">
      <w:pPr>
        <w:pStyle w:val="NoSpacing"/>
        <w:ind w:left="1080"/>
      </w:pPr>
    </w:p>
    <w:p w:rsidR="009763B9" w:rsidP="009763B9" w:rsidRDefault="009763B9" w14:paraId="05B51FD4" w14:textId="77777777">
      <w:pPr>
        <w:pStyle w:val="NoSpacing"/>
        <w:numPr>
          <w:ilvl w:val="0"/>
          <w:numId w:val="1"/>
        </w:numPr>
        <w:rPr>
          <w:u w:val="single"/>
        </w:rPr>
      </w:pPr>
      <w:r w:rsidRPr="00D54B66">
        <w:rPr>
          <w:u w:val="single"/>
        </w:rPr>
        <w:t xml:space="preserve">Sluiting </w:t>
      </w:r>
    </w:p>
    <w:p w:rsidR="00D54B66" w:rsidP="00D54B66" w:rsidRDefault="00D54B66" w14:paraId="1092B833" w14:textId="427D0DC8">
      <w:pPr>
        <w:pStyle w:val="NoSpacing"/>
        <w:ind w:left="720"/>
      </w:pPr>
      <w:r>
        <w:t xml:space="preserve">De </w:t>
      </w:r>
      <w:r w:rsidR="6ED6C77A">
        <w:t xml:space="preserve">waarnemend </w:t>
      </w:r>
      <w:r>
        <w:t>voorzitter sluit de vergadering en bedankt iedereen voor zijn</w:t>
      </w:r>
      <w:r w:rsidR="00661F66">
        <w:t xml:space="preserve"> of</w:t>
      </w:r>
      <w:r>
        <w:t xml:space="preserve"> haar komst. De volgende vergadering zal </w:t>
      </w:r>
      <w:r w:rsidR="00F964D8">
        <w:t xml:space="preserve">maandag 3 juni </w:t>
      </w:r>
      <w:r w:rsidR="002313AE">
        <w:t xml:space="preserve">om 20.30 uur in café zaal ’t Anker </w:t>
      </w:r>
      <w:r w:rsidR="00F964D8">
        <w:t>zijn</w:t>
      </w:r>
      <w:r>
        <w:t xml:space="preserve">.  </w:t>
      </w:r>
    </w:p>
    <w:p w:rsidR="00F90334" w:rsidP="00D54B66" w:rsidRDefault="00F90334" w14:paraId="253A8A4E" w14:textId="77777777">
      <w:pPr>
        <w:pStyle w:val="NoSpacing"/>
        <w:ind w:left="720"/>
      </w:pPr>
    </w:p>
    <w:p w:rsidRPr="00D54B66" w:rsidR="00F90334" w:rsidP="00D54B66" w:rsidRDefault="00F90334" w14:paraId="003B0D0F" w14:textId="77777777">
      <w:pPr>
        <w:pStyle w:val="NoSpacing"/>
        <w:ind w:left="720"/>
      </w:pPr>
    </w:p>
    <w:sectPr w:rsidRPr="00D54B66" w:rsidR="00F9033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73385"/>
    <w:multiLevelType w:val="hybridMultilevel"/>
    <w:tmpl w:val="7DDCDCEE"/>
    <w:lvl w:ilvl="0" w:tplc="FA7E7950">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 w15:restartNumberingAfterBreak="0">
    <w:nsid w:val="4DED3094"/>
    <w:multiLevelType w:val="hybridMultilevel"/>
    <w:tmpl w:val="8E7825E2"/>
    <w:lvl w:ilvl="0" w:tplc="2EC47D98">
      <w:numFmt w:val="bullet"/>
      <w:lvlText w:val=""/>
      <w:lvlJc w:val="left"/>
      <w:pPr>
        <w:ind w:left="1068" w:hanging="360"/>
      </w:pPr>
      <w:rPr>
        <w:rFonts w:hint="default" w:ascii="Symbol" w:hAnsi="Symbol" w:eastAsiaTheme="minorHAnsi" w:cstheme="minorBidi"/>
        <w:u w:val="none"/>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2"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B95F0F"/>
    <w:multiLevelType w:val="hybridMultilevel"/>
    <w:tmpl w:val="494AFFF0"/>
    <w:lvl w:ilvl="0" w:tplc="163C72DE">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4" w15:restartNumberingAfterBreak="0">
    <w:nsid w:val="5E42434D"/>
    <w:multiLevelType w:val="hybridMultilevel"/>
    <w:tmpl w:val="572A3DE6"/>
    <w:lvl w:ilvl="0" w:tplc="FF9229F8">
      <w:numFmt w:val="bullet"/>
      <w:lvlText w:val=""/>
      <w:lvlJc w:val="left"/>
      <w:pPr>
        <w:ind w:left="1080" w:hanging="360"/>
      </w:pPr>
      <w:rPr>
        <w:rFonts w:hint="default" w:ascii="Symbol" w:hAnsi="Symbol"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5" w15:restartNumberingAfterBreak="0">
    <w:nsid w:val="6F2703E0"/>
    <w:multiLevelType w:val="hybridMultilevel"/>
    <w:tmpl w:val="208010F2"/>
    <w:lvl w:ilvl="0" w:tplc="59C68C98">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6" w15:restartNumberingAfterBreak="0">
    <w:nsid w:val="75C14D55"/>
    <w:multiLevelType w:val="hybridMultilevel"/>
    <w:tmpl w:val="99B645DA"/>
    <w:lvl w:ilvl="0" w:tplc="04130001">
      <w:start w:val="1"/>
      <w:numFmt w:val="bullet"/>
      <w:lvlText w:val=""/>
      <w:lvlJc w:val="left"/>
      <w:pPr>
        <w:ind w:left="1848" w:hanging="360"/>
      </w:pPr>
      <w:rPr>
        <w:rFonts w:hint="default" w:ascii="Symbol" w:hAnsi="Symbol"/>
      </w:rPr>
    </w:lvl>
    <w:lvl w:ilvl="1" w:tplc="04130003" w:tentative="1">
      <w:start w:val="1"/>
      <w:numFmt w:val="bullet"/>
      <w:lvlText w:val="o"/>
      <w:lvlJc w:val="left"/>
      <w:pPr>
        <w:ind w:left="2568" w:hanging="360"/>
      </w:pPr>
      <w:rPr>
        <w:rFonts w:hint="default" w:ascii="Courier New" w:hAnsi="Courier New" w:cs="Courier New"/>
      </w:rPr>
    </w:lvl>
    <w:lvl w:ilvl="2" w:tplc="04130005" w:tentative="1">
      <w:start w:val="1"/>
      <w:numFmt w:val="bullet"/>
      <w:lvlText w:val=""/>
      <w:lvlJc w:val="left"/>
      <w:pPr>
        <w:ind w:left="3288" w:hanging="360"/>
      </w:pPr>
      <w:rPr>
        <w:rFonts w:hint="default" w:ascii="Wingdings" w:hAnsi="Wingdings"/>
      </w:rPr>
    </w:lvl>
    <w:lvl w:ilvl="3" w:tplc="04130001" w:tentative="1">
      <w:start w:val="1"/>
      <w:numFmt w:val="bullet"/>
      <w:lvlText w:val=""/>
      <w:lvlJc w:val="left"/>
      <w:pPr>
        <w:ind w:left="4008" w:hanging="360"/>
      </w:pPr>
      <w:rPr>
        <w:rFonts w:hint="default" w:ascii="Symbol" w:hAnsi="Symbol"/>
      </w:rPr>
    </w:lvl>
    <w:lvl w:ilvl="4" w:tplc="04130003" w:tentative="1">
      <w:start w:val="1"/>
      <w:numFmt w:val="bullet"/>
      <w:lvlText w:val="o"/>
      <w:lvlJc w:val="left"/>
      <w:pPr>
        <w:ind w:left="4728" w:hanging="360"/>
      </w:pPr>
      <w:rPr>
        <w:rFonts w:hint="default" w:ascii="Courier New" w:hAnsi="Courier New" w:cs="Courier New"/>
      </w:rPr>
    </w:lvl>
    <w:lvl w:ilvl="5" w:tplc="04130005" w:tentative="1">
      <w:start w:val="1"/>
      <w:numFmt w:val="bullet"/>
      <w:lvlText w:val=""/>
      <w:lvlJc w:val="left"/>
      <w:pPr>
        <w:ind w:left="5448" w:hanging="360"/>
      </w:pPr>
      <w:rPr>
        <w:rFonts w:hint="default" w:ascii="Wingdings" w:hAnsi="Wingdings"/>
      </w:rPr>
    </w:lvl>
    <w:lvl w:ilvl="6" w:tplc="04130001" w:tentative="1">
      <w:start w:val="1"/>
      <w:numFmt w:val="bullet"/>
      <w:lvlText w:val=""/>
      <w:lvlJc w:val="left"/>
      <w:pPr>
        <w:ind w:left="6168" w:hanging="360"/>
      </w:pPr>
      <w:rPr>
        <w:rFonts w:hint="default" w:ascii="Symbol" w:hAnsi="Symbol"/>
      </w:rPr>
    </w:lvl>
    <w:lvl w:ilvl="7" w:tplc="04130003" w:tentative="1">
      <w:start w:val="1"/>
      <w:numFmt w:val="bullet"/>
      <w:lvlText w:val="o"/>
      <w:lvlJc w:val="left"/>
      <w:pPr>
        <w:ind w:left="6888" w:hanging="360"/>
      </w:pPr>
      <w:rPr>
        <w:rFonts w:hint="default" w:ascii="Courier New" w:hAnsi="Courier New" w:cs="Courier New"/>
      </w:rPr>
    </w:lvl>
    <w:lvl w:ilvl="8" w:tplc="04130005" w:tentative="1">
      <w:start w:val="1"/>
      <w:numFmt w:val="bullet"/>
      <w:lvlText w:val=""/>
      <w:lvlJc w:val="left"/>
      <w:pPr>
        <w:ind w:left="7608" w:hanging="360"/>
      </w:pPr>
      <w:rPr>
        <w:rFonts w:hint="default" w:ascii="Wingdings" w:hAnsi="Wingdings"/>
      </w:rPr>
    </w:lvl>
  </w:abstractNum>
  <w:num w:numId="1" w16cid:durableId="1884052156">
    <w:abstractNumId w:val="2"/>
  </w:num>
  <w:num w:numId="2" w16cid:durableId="1270163488">
    <w:abstractNumId w:val="5"/>
  </w:num>
  <w:num w:numId="3" w16cid:durableId="2074347083">
    <w:abstractNumId w:val="6"/>
  </w:num>
  <w:num w:numId="4" w16cid:durableId="1813668763">
    <w:abstractNumId w:val="3"/>
  </w:num>
  <w:num w:numId="5" w16cid:durableId="963079188">
    <w:abstractNumId w:val="0"/>
  </w:num>
  <w:num w:numId="6" w16cid:durableId="2042045325">
    <w:abstractNumId w:val="4"/>
  </w:num>
  <w:num w:numId="7" w16cid:durableId="562761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0E712B"/>
    <w:rsid w:val="00104ADB"/>
    <w:rsid w:val="00115F10"/>
    <w:rsid w:val="00132991"/>
    <w:rsid w:val="001663AF"/>
    <w:rsid w:val="001677E3"/>
    <w:rsid w:val="00172B07"/>
    <w:rsid w:val="001961F2"/>
    <w:rsid w:val="001D3BFD"/>
    <w:rsid w:val="002313AE"/>
    <w:rsid w:val="00245849"/>
    <w:rsid w:val="0026151E"/>
    <w:rsid w:val="002A16DB"/>
    <w:rsid w:val="002D5C87"/>
    <w:rsid w:val="002F1A26"/>
    <w:rsid w:val="003024C9"/>
    <w:rsid w:val="00306178"/>
    <w:rsid w:val="00322678"/>
    <w:rsid w:val="00390B2E"/>
    <w:rsid w:val="003B464C"/>
    <w:rsid w:val="00403F46"/>
    <w:rsid w:val="00404BF0"/>
    <w:rsid w:val="00514695"/>
    <w:rsid w:val="00561CFB"/>
    <w:rsid w:val="00566B0A"/>
    <w:rsid w:val="00572500"/>
    <w:rsid w:val="00594C18"/>
    <w:rsid w:val="005B12FA"/>
    <w:rsid w:val="005F1442"/>
    <w:rsid w:val="00661F66"/>
    <w:rsid w:val="006A03D3"/>
    <w:rsid w:val="006B1B59"/>
    <w:rsid w:val="006C6292"/>
    <w:rsid w:val="0070431E"/>
    <w:rsid w:val="0074435A"/>
    <w:rsid w:val="007B6B5F"/>
    <w:rsid w:val="007C6A2E"/>
    <w:rsid w:val="007D41DF"/>
    <w:rsid w:val="007E0141"/>
    <w:rsid w:val="007E01B7"/>
    <w:rsid w:val="007E31A0"/>
    <w:rsid w:val="007E4AEF"/>
    <w:rsid w:val="00843FE2"/>
    <w:rsid w:val="0087360E"/>
    <w:rsid w:val="008756EF"/>
    <w:rsid w:val="00882453"/>
    <w:rsid w:val="008F3CC8"/>
    <w:rsid w:val="00902610"/>
    <w:rsid w:val="00924DC2"/>
    <w:rsid w:val="009322F1"/>
    <w:rsid w:val="00966807"/>
    <w:rsid w:val="009763B9"/>
    <w:rsid w:val="009A669F"/>
    <w:rsid w:val="009B68F6"/>
    <w:rsid w:val="009C347C"/>
    <w:rsid w:val="009F2F49"/>
    <w:rsid w:val="009F7AEF"/>
    <w:rsid w:val="00A66B05"/>
    <w:rsid w:val="00A83E4B"/>
    <w:rsid w:val="00AE7513"/>
    <w:rsid w:val="00B054DD"/>
    <w:rsid w:val="00B4099C"/>
    <w:rsid w:val="00B61D27"/>
    <w:rsid w:val="00B662A1"/>
    <w:rsid w:val="00B9515D"/>
    <w:rsid w:val="00BB63E9"/>
    <w:rsid w:val="00BE192E"/>
    <w:rsid w:val="00BE2F10"/>
    <w:rsid w:val="00C41518"/>
    <w:rsid w:val="00C44B63"/>
    <w:rsid w:val="00C82E0E"/>
    <w:rsid w:val="00CB0814"/>
    <w:rsid w:val="00CC7F2D"/>
    <w:rsid w:val="00CE2D86"/>
    <w:rsid w:val="00D04DB9"/>
    <w:rsid w:val="00D414F7"/>
    <w:rsid w:val="00D54B66"/>
    <w:rsid w:val="00D62E6E"/>
    <w:rsid w:val="00D805B6"/>
    <w:rsid w:val="00DB299E"/>
    <w:rsid w:val="00DC0105"/>
    <w:rsid w:val="00DD3DE9"/>
    <w:rsid w:val="00DD56CA"/>
    <w:rsid w:val="00DF41BF"/>
    <w:rsid w:val="00E17AF0"/>
    <w:rsid w:val="00E224FE"/>
    <w:rsid w:val="00E80EC5"/>
    <w:rsid w:val="00E97237"/>
    <w:rsid w:val="00EA7A5C"/>
    <w:rsid w:val="00EE391E"/>
    <w:rsid w:val="00EE7254"/>
    <w:rsid w:val="00EF5DFE"/>
    <w:rsid w:val="00EF77A0"/>
    <w:rsid w:val="00F0246A"/>
    <w:rsid w:val="00F44914"/>
    <w:rsid w:val="00F709BB"/>
    <w:rsid w:val="00F90334"/>
    <w:rsid w:val="00F964D8"/>
    <w:rsid w:val="00FB58E8"/>
    <w:rsid w:val="00FC419B"/>
    <w:rsid w:val="00FF415F"/>
    <w:rsid w:val="01EDF72C"/>
    <w:rsid w:val="02531033"/>
    <w:rsid w:val="031A3B03"/>
    <w:rsid w:val="03EAE1B1"/>
    <w:rsid w:val="04A0765B"/>
    <w:rsid w:val="055455C2"/>
    <w:rsid w:val="08364C04"/>
    <w:rsid w:val="0A24CBF0"/>
    <w:rsid w:val="0BA7E26D"/>
    <w:rsid w:val="0C395720"/>
    <w:rsid w:val="0D0444CB"/>
    <w:rsid w:val="0D47E14A"/>
    <w:rsid w:val="0DE29B34"/>
    <w:rsid w:val="0E006446"/>
    <w:rsid w:val="0E186514"/>
    <w:rsid w:val="0FD8CE0C"/>
    <w:rsid w:val="11A76DCD"/>
    <w:rsid w:val="12018958"/>
    <w:rsid w:val="1256EEA0"/>
    <w:rsid w:val="12F8863B"/>
    <w:rsid w:val="133CC577"/>
    <w:rsid w:val="1369CE3D"/>
    <w:rsid w:val="14259C20"/>
    <w:rsid w:val="14B5B4DB"/>
    <w:rsid w:val="15059E9E"/>
    <w:rsid w:val="16E9BEE8"/>
    <w:rsid w:val="17B226AF"/>
    <w:rsid w:val="18681FBC"/>
    <w:rsid w:val="1AA14B66"/>
    <w:rsid w:val="1AE545A0"/>
    <w:rsid w:val="1AE6B221"/>
    <w:rsid w:val="1B944E61"/>
    <w:rsid w:val="1C97DD69"/>
    <w:rsid w:val="1D547882"/>
    <w:rsid w:val="1E224AF3"/>
    <w:rsid w:val="1EF048E3"/>
    <w:rsid w:val="208F8105"/>
    <w:rsid w:val="21120D01"/>
    <w:rsid w:val="2219E101"/>
    <w:rsid w:val="236A45AF"/>
    <w:rsid w:val="2461C166"/>
    <w:rsid w:val="24CE745D"/>
    <w:rsid w:val="2551D5DC"/>
    <w:rsid w:val="28AB1920"/>
    <w:rsid w:val="2A27DA9A"/>
    <w:rsid w:val="2AD80C8C"/>
    <w:rsid w:val="2C2B76C0"/>
    <w:rsid w:val="2C8B62A5"/>
    <w:rsid w:val="2DBD9319"/>
    <w:rsid w:val="2E430BD3"/>
    <w:rsid w:val="2F209A74"/>
    <w:rsid w:val="2F9B188C"/>
    <w:rsid w:val="2FDEDC34"/>
    <w:rsid w:val="31806891"/>
    <w:rsid w:val="33EEE602"/>
    <w:rsid w:val="3631630B"/>
    <w:rsid w:val="366F14D4"/>
    <w:rsid w:val="371943BD"/>
    <w:rsid w:val="37AD3A04"/>
    <w:rsid w:val="37BB3E19"/>
    <w:rsid w:val="396903CD"/>
    <w:rsid w:val="3BC93995"/>
    <w:rsid w:val="3D80DE4A"/>
    <w:rsid w:val="3DC492F4"/>
    <w:rsid w:val="3E549F12"/>
    <w:rsid w:val="4198BDE5"/>
    <w:rsid w:val="493FAF6F"/>
    <w:rsid w:val="49791AD2"/>
    <w:rsid w:val="4B60988B"/>
    <w:rsid w:val="4B7071A8"/>
    <w:rsid w:val="4BCC9B32"/>
    <w:rsid w:val="4C124D3B"/>
    <w:rsid w:val="4E0BA570"/>
    <w:rsid w:val="4E451C6B"/>
    <w:rsid w:val="505770C5"/>
    <w:rsid w:val="53BEC42F"/>
    <w:rsid w:val="553C252B"/>
    <w:rsid w:val="570D04ED"/>
    <w:rsid w:val="576B583C"/>
    <w:rsid w:val="5777172F"/>
    <w:rsid w:val="57995F59"/>
    <w:rsid w:val="59B23B6D"/>
    <w:rsid w:val="59EA4F32"/>
    <w:rsid w:val="5A20D26C"/>
    <w:rsid w:val="5AB3DCAA"/>
    <w:rsid w:val="5B3FA5B4"/>
    <w:rsid w:val="5C4FAD0B"/>
    <w:rsid w:val="5EE1C498"/>
    <w:rsid w:val="6282E562"/>
    <w:rsid w:val="63522449"/>
    <w:rsid w:val="63F2E8F3"/>
    <w:rsid w:val="641034B4"/>
    <w:rsid w:val="693863D5"/>
    <w:rsid w:val="6A26A839"/>
    <w:rsid w:val="6A972B0F"/>
    <w:rsid w:val="6B0CF20C"/>
    <w:rsid w:val="6C71F8CC"/>
    <w:rsid w:val="6D60008B"/>
    <w:rsid w:val="6ED6C77A"/>
    <w:rsid w:val="70435915"/>
    <w:rsid w:val="738A69C6"/>
    <w:rsid w:val="77FB4462"/>
    <w:rsid w:val="7863CF92"/>
    <w:rsid w:val="794B7B37"/>
    <w:rsid w:val="7A5FC8D4"/>
    <w:rsid w:val="7A77ED58"/>
    <w:rsid w:val="7E96665F"/>
    <w:rsid w:val="7F557E3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1BC52C8A-0E0E-4821-8CAF-A637ED1C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9763B9"/>
    <w:pPr>
      <w:spacing w:after="0" w:line="240" w:lineRule="auto"/>
    </w:pPr>
  </w:style>
  <w:style w:type="paragraph" w:styleId="ListParagraph">
    <w:name w:val="List Paragraph"/>
    <w:basedOn w:val="Normal"/>
    <w:uiPriority w:val="34"/>
    <w:qFormat/>
    <w:rsid w:val="008756EF"/>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Create a new document." ma:contentTypeScope="" ma:versionID="e4c428401e015c48477060503b290fc9">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52f77ef1ad75dc3afb957da518581d90"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88190-1DB5-4849-B62D-4FCA9D2F6F3D}"/>
</file>

<file path=customXml/itemProps2.xml><?xml version="1.0" encoding="utf-8"?>
<ds:datastoreItem xmlns:ds="http://schemas.openxmlformats.org/officeDocument/2006/customXml" ds:itemID="{6E73941A-E7CF-4341-BD2B-0B2BC7430965}">
  <ds:schemaRefs>
    <ds:schemaRef ds:uri="http://schemas.microsoft.com/office/2006/metadata/properties"/>
    <ds:schemaRef ds:uri="http://www.w3.org/2000/xmlns/"/>
    <ds:schemaRef ds:uri="bd73ed70-2721-45e8-848d-f1b893f93d74"/>
    <ds:schemaRef ds:uri="http://schemas.microsoft.com/office/infopath/2007/PartnerControls"/>
    <ds:schemaRef ds:uri="b0b82038-e509-4fa0-8dde-d785f6b45cf9"/>
    <ds:schemaRef ds:uri="http://www.w3.org/2001/XMLSchema-instance"/>
  </ds:schemaRefs>
</ds:datastoreItem>
</file>

<file path=customXml/itemProps3.xml><?xml version="1.0" encoding="utf-8"?>
<ds:datastoreItem xmlns:ds="http://schemas.openxmlformats.org/officeDocument/2006/customXml" ds:itemID="{10CBC3EC-2975-4D33-A382-644B62E157F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Mysteryworld Den Spike Unattendeds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Adriaans</dc:creator>
  <cp:keywords/>
  <dc:description/>
  <cp:lastModifiedBy>René Sleegers</cp:lastModifiedBy>
  <cp:revision>61</cp:revision>
  <dcterms:created xsi:type="dcterms:W3CDTF">2024-03-08T17:02:00Z</dcterms:created>
  <dcterms:modified xsi:type="dcterms:W3CDTF">2024-05-16T21:15:28Z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